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Chloe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Nguyen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617-123-4567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chloe.nguyen.marketing@email.com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linkedin.com/in/chloenguyen-marketing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Marketing Coordinator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Recent marketing graduate with campaign execution and performance analysis experience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Marketing: Campaign Planning, Email Marketing, Content Strategy, Audience Segmentation, A/B Testing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Analytics: GA4, UTM Tracking, Performance Analysis, Data Storytelling, Spreadsheet Analysis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HubSpot, Mailchimp, Google Ads, Excel, Canva, Klaviyo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Wayfair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Marketing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Boston, MA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campaign timelines for 5 seasonal promotions across email and paid social via Asana and Meta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maintained weekly reporting dashboard tracking CTR, conversion, and CAC trends by audience segment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and supported creative QA and launch checklists, reducing launch-day errors by 25% across 3 campaigns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cross-team deliverables and documentation for campaign execution and asset organization via SharePoint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A/B tests on email subject lines and analyzed data, improving open rates by 15% for key segments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channel performance data to identify key optimization opportunities and inform future marketing test cycles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design and legal teams on campaign asset approvals and compliance, ensuring brand safety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Toast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Growth Marketing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Boston, MA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lifecycle email experiments using A/B testing that increased trial-to-paid conversion rates by 12%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campaign assets and copy approvals for 8+ campaigns via cross-functional design and legal teams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campaign retrospectives and performance recommendations that directly informed future test cycles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email and paid campaign setup and QA processes, focusing on tracking validation, for flawless execution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maintained weekly KPI reports for leadership tracking channel performance and campaign effectiveness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A/B test results using SQL and Python, summarizing key insights for stakeholders and team members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SaaS Launch Campaign Blueprint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full-funnel launch plan with channel mix, budget split, and KPI targets for SaaS product using HubSpot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Modeled attribution scenarios and built dashboards to guide spend allocation by campaign phase and maximize ROI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campaign calendars and detailed launch checklists to coordinate cross-team deliverables and timelines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performance analysis framework to track KPIs and optimize cross-channel campaign execution in real-time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Student Brand Ambassador Program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ambassador playbook and content pipeline used by 20+ participants to boost brand awareness and engagement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Tracked engagement and referral performance to optimize creator cohorts and increase conversions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marketing documentation and asset organization for all program participants and key stakeholders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performance data to identify top-performing ambassadors and refine recruitment strategies and criteria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Local Business Re-Engagement Email Flow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Launched multi-step win-back email sequence with segmented messaging by buy recency, boosting re-engagement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Improved open and click benchmarks by 18% via systematic subject line and CTA experiments in Mailchimp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email campaign setup using CRM tools and audience segmentation, improving workflow efficiency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campaign performance data to identify key optimization opportunities and increase user re-engagement rates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Northeastern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Marketing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Campaign Analytics, Digital Marketing Strategy, Consumer Behavior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HubSpot Email Marketing Certification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HubSpot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